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D7BA" w14:textId="118BCC95" w:rsidR="009B56D3" w:rsidRPr="00FB28AD" w:rsidRDefault="007362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ΠΡΑΚΤΙΚΟ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Νο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. 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</w:t>
      </w:r>
      <w:r w:rsidR="005215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/ </w:t>
      </w:r>
      <w:r w:rsidR="005215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14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0</w:t>
      </w:r>
      <w:r w:rsidR="005215EA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en-US"/>
        </w:rPr>
        <w:t>3</w:t>
      </w:r>
      <w:r w:rsidR="00602C2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202</w:t>
      </w:r>
      <w:r w:rsidR="00700F6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4</w:t>
      </w:r>
    </w:p>
    <w:p w14:paraId="6613E9FD" w14:textId="1BDFDED2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ΓΙΑ ΤΗΝ ΕΚΔΟΣΗ </w:t>
      </w:r>
      <w:r w:rsidR="00F52D4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ΟΡΙΣΤΙΚ</w:t>
      </w:r>
      <w:r w:rsidR="003141B4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</w:t>
      </w:r>
      <w:r w:rsidR="007362D1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Ν 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ΑΠΟΤΕΛΕΣΜΑΤΩΝ ΕΛΕΓΧΟΥ ΚΑΙ ΑΞΙΟΛΟΓΗΣΗΣ ΤΩΝ ΑΙΤΗΣΕΩΝ ΤΩΝ ΩΦΕΛΟΥΜΕΝΩΝ ΓΙΑ ΤΗΝ ΣΥΜΜΕΤΟΧΗ </w:t>
      </w:r>
    </w:p>
    <w:p w14:paraId="25046C93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5C5F8D4" w14:textId="197E2341" w:rsidR="009B56D3" w:rsidRDefault="00624AE6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στην πράξη με τίτλο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: «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06E7A40D" w14:textId="77777777" w:rsidR="009B56D3" w:rsidRDefault="009B56D3" w:rsidP="00110D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454A9D" w14:textId="77777777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 Επιτροπή αξιολόγησης</w:t>
      </w:r>
    </w:p>
    <w:p w14:paraId="304C4C04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0D0D44" w14:textId="6EAEB5B7" w:rsidR="009B56D3" w:rsidRDefault="007362D1">
      <w:pPr>
        <w:pBdr>
          <w:top w:val="nil"/>
          <w:left w:val="nil"/>
          <w:bottom w:val="nil"/>
          <w:right w:val="nil"/>
          <w:between w:val="nil"/>
        </w:pBdr>
        <w:spacing w:before="28"/>
        <w:ind w:right="-58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Σήμερα,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>14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4E3FBE"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>/202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7D5350">
        <w:rPr>
          <w:rFonts w:ascii="Calibri" w:eastAsia="Calibri" w:hAnsi="Calibri" w:cs="Calibri"/>
          <w:color w:val="000000"/>
          <w:sz w:val="22"/>
          <w:szCs w:val="22"/>
        </w:rPr>
        <w:t xml:space="preserve"> και ώρα 1</w:t>
      </w:r>
      <w:r w:rsidR="00DB438F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624AE6">
        <w:rPr>
          <w:rFonts w:ascii="Calibri" w:eastAsia="Calibri" w:hAnsi="Calibri" w:cs="Calibri"/>
          <w:color w:val="000000"/>
          <w:sz w:val="22"/>
          <w:szCs w:val="22"/>
        </w:rPr>
        <w:t>:00 συνήλθε η Επιτροπή Διενέργειας/αξιολόγησης του Διαγωνισμού, αποτελούμενη από τους :</w:t>
      </w:r>
    </w:p>
    <w:tbl>
      <w:tblPr>
        <w:tblStyle w:val="a5"/>
        <w:tblW w:w="8522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14:paraId="32288A76" w14:textId="77777777">
        <w:tc>
          <w:tcPr>
            <w:tcW w:w="4261" w:type="dxa"/>
          </w:tcPr>
          <w:p w14:paraId="61C2E568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Πρόεδρο :</w:t>
            </w:r>
          </w:p>
        </w:tc>
        <w:tc>
          <w:tcPr>
            <w:tcW w:w="4261" w:type="dxa"/>
          </w:tcPr>
          <w:p w14:paraId="0CE7C2CA" w14:textId="52DDA8DD" w:rsidR="00700F64" w:rsidRPr="00E9174A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Γεωργία Πολυχρονοπούλου</w:t>
            </w:r>
          </w:p>
        </w:tc>
      </w:tr>
      <w:tr w:rsidR="009B56D3" w14:paraId="74EE09C4" w14:textId="77777777">
        <w:tc>
          <w:tcPr>
            <w:tcW w:w="4261" w:type="dxa"/>
          </w:tcPr>
          <w:p w14:paraId="5854AAD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32B732B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B56D3" w14:paraId="5DF33033" w14:textId="77777777">
        <w:tc>
          <w:tcPr>
            <w:tcW w:w="4261" w:type="dxa"/>
          </w:tcPr>
          <w:p w14:paraId="6AF9998A" w14:textId="77777777" w:rsidR="009B56D3" w:rsidRDefault="00624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Μέλη : </w:t>
            </w:r>
          </w:p>
        </w:tc>
        <w:tc>
          <w:tcPr>
            <w:tcW w:w="4261" w:type="dxa"/>
          </w:tcPr>
          <w:p w14:paraId="04842E5C" w14:textId="0BAAB055" w:rsidR="009B56D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Στεφανία </w:t>
            </w:r>
            <w:r w:rsid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Μίγκου</w:t>
            </w:r>
          </w:p>
        </w:tc>
      </w:tr>
      <w:tr w:rsidR="009B56D3" w14:paraId="7087A2CA" w14:textId="77777777">
        <w:tc>
          <w:tcPr>
            <w:tcW w:w="4261" w:type="dxa"/>
          </w:tcPr>
          <w:p w14:paraId="558CF7E2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1C0E6D66" w14:textId="78D67E4B" w:rsidR="009B56D3" w:rsidRPr="00850C23" w:rsidRDefault="00700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  <w:tr w:rsidR="009B56D3" w14:paraId="5C83BB04" w14:textId="77777777">
        <w:tc>
          <w:tcPr>
            <w:tcW w:w="4261" w:type="dxa"/>
          </w:tcPr>
          <w:p w14:paraId="1E7D1D3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1" w:type="dxa"/>
          </w:tcPr>
          <w:p w14:paraId="40D59361" w14:textId="77777777" w:rsidR="009B56D3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A5BFDB" w14:textId="1AEF30E6" w:rsidR="004A6620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για την σύνταξη του πρακτικού έκδοσης </w:t>
      </w:r>
      <w:r w:rsidR="00F52D41">
        <w:rPr>
          <w:rFonts w:ascii="Calibri" w:eastAsia="Calibri" w:hAnsi="Calibri" w:cs="Calibri"/>
          <w:color w:val="000000"/>
          <w:sz w:val="22"/>
          <w:szCs w:val="22"/>
        </w:rPr>
        <w:t>οριστικών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αποτελεσμάτων ελέγχου/αξιολόγησης των αιτήσεων και των σχετικών δικαιολογητικών, που κατατέθηκαν από γονείς/κηδεμόνες/νόμιμους εκπροσώπους ωφελούμενου, προκειμένου να εκδοθεί ο </w:t>
      </w:r>
      <w:r w:rsidR="00F52D41">
        <w:rPr>
          <w:rFonts w:ascii="Calibri" w:eastAsia="Calibri" w:hAnsi="Calibri" w:cs="Calibri"/>
          <w:color w:val="000000"/>
          <w:sz w:val="22"/>
          <w:szCs w:val="22"/>
        </w:rPr>
        <w:t>οριστικός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πίνακας κατάταξης των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D0415">
        <w:rPr>
          <w:rFonts w:ascii="Calibri" w:eastAsia="Calibri" w:hAnsi="Calibri" w:cs="Calibri"/>
          <w:color w:val="000000"/>
          <w:sz w:val="22"/>
          <w:szCs w:val="22"/>
        </w:rPr>
        <w:t xml:space="preserve">σύμφωνα με </w:t>
      </w:r>
      <w:r w:rsidR="0032194D">
        <w:rPr>
          <w:rFonts w:ascii="Calibri" w:eastAsia="Calibri" w:hAnsi="Calibri" w:cs="Calibri"/>
          <w:color w:val="000000"/>
          <w:sz w:val="22"/>
          <w:szCs w:val="22"/>
        </w:rPr>
        <w:t>πράξη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i/>
          <w:color w:val="000000"/>
          <w:sz w:val="22"/>
          <w:szCs w:val="22"/>
        </w:rPr>
        <w:t xml:space="preserve"> προβλήματα"» με Κωδικό ΟΠΣ 6003444»,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του Εθνικού Στρατηγικού Πλαισίου Αναφοράς (ΕΣΠΑ) για την προγραμματική περίοδο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Επιχειρησιακού Προγράμματος «Αττική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2021-2027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», </w:t>
      </w:r>
    </w:p>
    <w:p w14:paraId="28EAD7B0" w14:textId="77777777" w:rsidR="004A6620" w:rsidRDefault="004A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FB3C29" w14:textId="141E82C8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έλαβε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όψιν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:</w:t>
      </w:r>
    </w:p>
    <w:p w14:paraId="19E24A13" w14:textId="7D76F6A2" w:rsidR="009B56D3" w:rsidRPr="00E967DB" w:rsidRDefault="00624AE6" w:rsidP="00E96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Τους γενικούς κανόνες αξιολόγησης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υπ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΄ </w:t>
      </w:r>
      <w:proofErr w:type="spellStart"/>
      <w:r w:rsidRPr="00E967DB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Pr="00E967D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DC417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3142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/6-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10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23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 (ΑΔΑ: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ΡΟ19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7Λ7-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Ξ5Γ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) Πρόσκλησης της Περιφέρειας Αττικής, για την υποβολή προτάσεων στο Περιφερειακό Επιχειρησιακό Πρόγραμμα «ΑΤΤΙΚΗ» 20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21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>-202</w:t>
      </w:r>
      <w:r w:rsidR="00700F64">
        <w:rPr>
          <w:rFonts w:ascii="Calibri" w:eastAsia="Calibri" w:hAnsi="Calibri" w:cs="Calibri"/>
          <w:color w:val="000000"/>
          <w:sz w:val="22"/>
          <w:szCs w:val="22"/>
        </w:rPr>
        <w:t>7</w:t>
      </w:r>
      <w:r w:rsidRPr="00E967D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1B0548F3" w14:textId="29A6DC0A" w:rsidR="00700F64" w:rsidRDefault="00624AE6" w:rsidP="00700F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Τα κριτήρια επιλογής των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και τον πίνακα</w:t>
      </w:r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μοριοδότησης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, της </w:t>
      </w:r>
      <w:proofErr w:type="spellStart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AD0415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 xml:space="preserve">198/04.03.2024 </w:t>
      </w:r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 w:rsidRPr="00700F64"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της πράξης : </w:t>
      </w:r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>συνοδά</w:t>
      </w:r>
      <w:proofErr w:type="spellEnd"/>
      <w:r w:rsidR="00700F64" w:rsidRPr="00700F64">
        <w:rPr>
          <w:rFonts w:ascii="Calibri" w:eastAsia="Calibri" w:hAnsi="Calibri" w:cs="Calibri"/>
          <w:color w:val="000000"/>
          <w:sz w:val="22"/>
          <w:szCs w:val="22"/>
        </w:rPr>
        <w:t xml:space="preserve"> προβλήματα» </w:t>
      </w:r>
    </w:p>
    <w:p w14:paraId="1DE174AA" w14:textId="77777777" w:rsidR="00700F64" w:rsidRDefault="00700F64" w:rsidP="00DB43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9DA43E" w14:textId="1CC4E49F" w:rsidR="00F52D41" w:rsidRPr="00F52D41" w:rsidRDefault="00F52D41" w:rsidP="00F52D4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Η επιτροπή αξιολόγησης κρίνοντας την εξέλιξη της διαγωνιστικής διαδικασίας και μη κατάθεσης ενστάσεων επί των προσωρινών αποτελεσμάτων που δημοσιεύτηκαν στις 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>12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>/202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, έκδωσε τον ακόλουθο οριστικό  πίνακα κατάταξης και επιλογής 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ωφελούμενων επί συνόλου </w:t>
      </w: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αιτήσεων. </w:t>
      </w:r>
    </w:p>
    <w:p w14:paraId="2E3998B1" w14:textId="72A38ABA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14166AD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D1D86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05B0F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9B96B1" w14:textId="77777777" w:rsidR="00F52D41" w:rsidRDefault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2440"/>
        <w:gridCol w:w="1780"/>
      </w:tblGrid>
      <w:tr w:rsidR="00F52D41" w:rsidRPr="0087641E" w14:paraId="775AF202" w14:textId="77777777" w:rsidTr="003208D9">
        <w:trPr>
          <w:trHeight w:val="225"/>
          <w:jc w:val="center"/>
        </w:trPr>
        <w:tc>
          <w:tcPr>
            <w:tcW w:w="580" w:type="dxa"/>
            <w:noWrap/>
            <w:hideMark/>
          </w:tcPr>
          <w:p w14:paraId="29078C1A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440" w:type="dxa"/>
            <w:noWrap/>
            <w:hideMark/>
          </w:tcPr>
          <w:p w14:paraId="21968F13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ΑΡ ΠΡΩΤΟΚΟΛΟΥ ΑΙΤΗΣΗΣ</w:t>
            </w:r>
          </w:p>
        </w:tc>
        <w:tc>
          <w:tcPr>
            <w:tcW w:w="1780" w:type="dxa"/>
            <w:noWrap/>
            <w:hideMark/>
          </w:tcPr>
          <w:p w14:paraId="27FB8646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</w:tr>
      <w:tr w:rsidR="005215EA" w:rsidRPr="0087641E" w14:paraId="5DE1041C" w14:textId="77777777" w:rsidTr="00B410F2">
        <w:trPr>
          <w:trHeight w:val="225"/>
          <w:jc w:val="center"/>
        </w:trPr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14:paraId="1784D4B6" w14:textId="17A0F6CC" w:rsidR="005215EA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r w:rsidRPr="005215EA">
              <w:rPr>
                <w:b/>
                <w:bCs/>
              </w:rPr>
              <w:t xml:space="preserve">ΕΠΙΛΕΧΘΕΝΤΕΣ </w:t>
            </w:r>
          </w:p>
        </w:tc>
      </w:tr>
      <w:tr w:rsidR="00F52D41" w:rsidRPr="0087641E" w14:paraId="3AB372F6" w14:textId="77777777" w:rsidTr="003208D9">
        <w:trPr>
          <w:trHeight w:val="225"/>
          <w:jc w:val="center"/>
        </w:trPr>
        <w:tc>
          <w:tcPr>
            <w:tcW w:w="580" w:type="dxa"/>
            <w:hideMark/>
          </w:tcPr>
          <w:p w14:paraId="77033AF9" w14:textId="77777777" w:rsidR="00F52D41" w:rsidRPr="0087641E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764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5339" w14:textId="6094D986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216/08-03-2024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99C9" w14:textId="513E5CD7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F52D41" w:rsidRPr="0087641E" w14:paraId="48F09DEA" w14:textId="77777777" w:rsidTr="003208D9">
        <w:trPr>
          <w:trHeight w:val="225"/>
          <w:jc w:val="center"/>
        </w:trPr>
        <w:tc>
          <w:tcPr>
            <w:tcW w:w="580" w:type="dxa"/>
          </w:tcPr>
          <w:p w14:paraId="114E1106" w14:textId="77777777" w:rsidR="00F52D41" w:rsidRPr="00A84359" w:rsidRDefault="00F52D41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DBDB" w14:textId="42733723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</w:rPr>
            </w:pPr>
            <w:r w:rsidRPr="005215EA">
              <w:t>21</w:t>
            </w:r>
            <w:r w:rsidRPr="005215EA">
              <w:rPr>
                <w:lang w:val="en-US"/>
              </w:rPr>
              <w:t>7</w:t>
            </w:r>
            <w:r w:rsidRPr="005215EA">
              <w:t>/08-03-2024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81A" w14:textId="69DA6D1F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lang w:val="en-US"/>
              </w:rPr>
            </w:pPr>
            <w:r w:rsidRPr="005215EA">
              <w:rPr>
                <w:rFonts w:ascii="Calibri" w:eastAsia="Calibri" w:hAnsi="Calibri" w:cs="Calibri"/>
                <w:lang w:val="en-US"/>
              </w:rPr>
              <w:t>52</w:t>
            </w:r>
          </w:p>
        </w:tc>
      </w:tr>
      <w:tr w:rsidR="005215EA" w:rsidRPr="0087641E" w14:paraId="0184712A" w14:textId="77777777" w:rsidTr="003D475F">
        <w:trPr>
          <w:trHeight w:val="225"/>
          <w:jc w:val="center"/>
        </w:trPr>
        <w:tc>
          <w:tcPr>
            <w:tcW w:w="4800" w:type="dxa"/>
            <w:gridSpan w:val="3"/>
            <w:tcBorders>
              <w:right w:val="single" w:sz="4" w:space="0" w:color="auto"/>
            </w:tcBorders>
          </w:tcPr>
          <w:p w14:paraId="3EA2AAEF" w14:textId="4BBBFC01" w:rsidR="005215EA" w:rsidRPr="005215EA" w:rsidRDefault="005215EA" w:rsidP="005215EA">
            <w:pPr>
              <w:pStyle w:val="ad"/>
              <w:jc w:val="center"/>
              <w:rPr>
                <w:rFonts w:eastAsia="Calibri"/>
                <w:b/>
                <w:bCs/>
              </w:rPr>
            </w:pPr>
            <w:r w:rsidRPr="005215EA">
              <w:rPr>
                <w:rFonts w:eastAsia="Calibri"/>
                <w:b/>
                <w:bCs/>
              </w:rPr>
              <w:t>ΕΠΙΛΑΧΟΝΤΕΣ</w:t>
            </w:r>
          </w:p>
        </w:tc>
      </w:tr>
      <w:tr w:rsidR="00F52D41" w:rsidRPr="0087641E" w14:paraId="2A7F31BC" w14:textId="77777777" w:rsidTr="003208D9">
        <w:trPr>
          <w:trHeight w:val="225"/>
          <w:jc w:val="center"/>
        </w:trPr>
        <w:tc>
          <w:tcPr>
            <w:tcW w:w="580" w:type="dxa"/>
          </w:tcPr>
          <w:p w14:paraId="51E6E622" w14:textId="11456D33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952C" w14:textId="571E4C03" w:rsidR="00F52D41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15EA">
              <w:t>2</w:t>
            </w:r>
            <w:r>
              <w:t>20</w:t>
            </w:r>
            <w:r w:rsidRPr="005215EA">
              <w:t>/08-03-2024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542" w14:textId="37E55F27" w:rsidR="00F52D41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52</w:t>
            </w:r>
          </w:p>
        </w:tc>
      </w:tr>
      <w:tr w:rsidR="00F52D41" w:rsidRPr="0087641E" w14:paraId="5FB9D87B" w14:textId="77777777" w:rsidTr="003208D9">
        <w:trPr>
          <w:trHeight w:val="225"/>
          <w:jc w:val="center"/>
        </w:trPr>
        <w:tc>
          <w:tcPr>
            <w:tcW w:w="580" w:type="dxa"/>
          </w:tcPr>
          <w:p w14:paraId="6CA3BD67" w14:textId="4171DC0B" w:rsidR="00F52D41" w:rsidRPr="005215E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1CE4" w14:textId="5FFC5219" w:rsidR="00F52D41" w:rsidRPr="0092279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</w:rPr>
            </w:pPr>
            <w:r w:rsidRPr="005215EA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>9</w:t>
            </w:r>
            <w:r w:rsidRPr="005215EA">
              <w:rPr>
                <w:rFonts w:ascii="Calibri" w:hAnsi="Calibri" w:cs="Calibri"/>
              </w:rPr>
              <w:t>/08-03-2024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360F" w14:textId="5D55C74F" w:rsidR="00F52D41" w:rsidRPr="0092279A" w:rsidRDefault="005215EA" w:rsidP="00320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</w:tbl>
    <w:p w14:paraId="070DE5E7" w14:textId="5122C870" w:rsidR="00614F8B" w:rsidRDefault="00614F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12A0B12" w14:textId="77777777" w:rsidR="004A6620" w:rsidRDefault="004A6620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A2A2855" w14:textId="77777777" w:rsidR="00F52D41" w:rsidRDefault="00F52D41" w:rsidP="00314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96BA19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66E2C33" w14:textId="35524E27" w:rsidR="00F52D41" w:rsidRDefault="00F52D41" w:rsidP="00F52D4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Στο σημείο αυτό, η Επιτροπή Διενέργειας/Αξιολόγησης του Διαγωνισμού διαπίστωσε την ολοκλήρωση της διαδικασίας ελέγχου/εξέτασης των αιτήσεων που κατατέθηκαν στο πλαίσιο της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υπ΄αριθμ</w:t>
      </w:r>
      <w:proofErr w:type="spellEnd"/>
      <w:r w:rsidR="005215E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215EA" w:rsidRPr="005215EA">
        <w:rPr>
          <w:rFonts w:ascii="Calibri" w:eastAsia="Calibri" w:hAnsi="Calibri" w:cs="Calibri"/>
          <w:color w:val="000000"/>
          <w:sz w:val="22"/>
          <w:szCs w:val="22"/>
        </w:rPr>
        <w:t xml:space="preserve">198/04.03.2024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πρόσκλησης ενδιαφέροντος για την επιλογή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ωφελουμένων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της </w:t>
      </w:r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«Συνέχιση λειτουργίας της Δομής ΚΔΗΦ ΑΜΕΑ Πρόγραμμα Ολιστικής Παροχής Υπηρεσιών Αποκατάστασης σε Παιδιά με Εγκεφαλική Παράλυση και </w:t>
      </w:r>
      <w:proofErr w:type="spellStart"/>
      <w:r w:rsidRPr="00F52D41">
        <w:rPr>
          <w:rFonts w:ascii="Calibri" w:eastAsia="Calibri" w:hAnsi="Calibri" w:cs="Calibri"/>
          <w:color w:val="000000"/>
          <w:sz w:val="22"/>
          <w:szCs w:val="22"/>
        </w:rPr>
        <w:t>συνοδά</w:t>
      </w:r>
      <w:proofErr w:type="spellEnd"/>
      <w:r w:rsidRPr="00F52D41">
        <w:rPr>
          <w:rFonts w:ascii="Calibri" w:eastAsia="Calibri" w:hAnsi="Calibri" w:cs="Calibri"/>
          <w:color w:val="000000"/>
          <w:sz w:val="22"/>
          <w:szCs w:val="22"/>
        </w:rPr>
        <w:t xml:space="preserve"> προβλήματα»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κι ανέθεσε στη γραμματεία τη γραπτή καταχώρηση των πρακτικών στο σχετικό βιβλίο της Υπηρεσίας και τη προβλεπόμενη δημοσιοποίηση αυτών των αποτελεσμάτων προκειμένου να γίνει η ένταξη στο πρόγραμμα των νέων ωφελούμενων από τις </w:t>
      </w:r>
      <w:r w:rsidR="005215EA">
        <w:rPr>
          <w:rFonts w:ascii="Calibri" w:eastAsia="Calibri" w:hAnsi="Calibri" w:cs="Calibri"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color w:val="000000"/>
          <w:sz w:val="22"/>
          <w:szCs w:val="22"/>
        </w:rPr>
        <w:t>.0</w:t>
      </w:r>
      <w:r w:rsidR="005215EA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.2024.</w:t>
      </w:r>
    </w:p>
    <w:p w14:paraId="4BA24F35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C58450" w14:textId="77777777" w:rsidR="00F52D41" w:rsidRDefault="00F52D41" w:rsidP="00F52D4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11F5904" w14:textId="77777777" w:rsidR="00E967DB" w:rsidRDefault="00E967DB" w:rsidP="00E967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2766F4" w14:textId="4E1A86FE" w:rsidR="009B56D3" w:rsidRDefault="00624AE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10D8C">
        <w:rPr>
          <w:rFonts w:ascii="Calibri" w:eastAsia="Calibri" w:hAnsi="Calibri" w:cs="Calibri"/>
          <w:b/>
          <w:color w:val="000000"/>
          <w:sz w:val="24"/>
          <w:szCs w:val="24"/>
        </w:rPr>
        <w:t>Η ΕΠΙΤΡΟΠΗ</w:t>
      </w:r>
    </w:p>
    <w:p w14:paraId="2F2F04D9" w14:textId="63EF44B5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Η</w:t>
      </w:r>
      <w:r w:rsidR="00AD041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624AE6">
        <w:rPr>
          <w:rFonts w:ascii="Calibri" w:eastAsia="Calibri" w:hAnsi="Calibri" w:cs="Calibri"/>
          <w:b/>
          <w:color w:val="000000"/>
          <w:sz w:val="22"/>
          <w:szCs w:val="22"/>
        </w:rPr>
        <w:t>Πρόεδρος</w:t>
      </w:r>
    </w:p>
    <w:p w14:paraId="0DE74DC6" w14:textId="7D9F510F" w:rsidR="008866F5" w:rsidRDefault="008866F5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D0608C" w14:textId="65742883" w:rsidR="009B56D3" w:rsidRDefault="00DB438F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Γεωργία Πολυχρονοπούλου</w:t>
      </w:r>
    </w:p>
    <w:p w14:paraId="50BB1975" w14:textId="30D1D705" w:rsidR="009B56D3" w:rsidRDefault="0062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Τα μέλη</w:t>
      </w:r>
    </w:p>
    <w:tbl>
      <w:tblPr>
        <w:tblStyle w:val="a6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B56D3" w:rsidRPr="00110D8C" w14:paraId="5BAD5CC2" w14:textId="77777777">
        <w:trPr>
          <w:trHeight w:val="1235"/>
          <w:jc w:val="center"/>
        </w:trPr>
        <w:tc>
          <w:tcPr>
            <w:tcW w:w="4261" w:type="dxa"/>
          </w:tcPr>
          <w:p w14:paraId="34CC8D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2C9726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AF7B53" w14:textId="77777777" w:rsidR="00AD0415" w:rsidRPr="00110D8C" w:rsidRDefault="00AD0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F1AF5EB" w14:textId="27A96D3C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Στεφανία Μίγκου</w:t>
            </w:r>
          </w:p>
        </w:tc>
        <w:tc>
          <w:tcPr>
            <w:tcW w:w="4261" w:type="dxa"/>
          </w:tcPr>
          <w:p w14:paraId="28591F40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109CC8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854A02" w14:textId="77777777" w:rsidR="009B56D3" w:rsidRPr="00110D8C" w:rsidRDefault="009B5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7528DC" w14:textId="133F7177" w:rsidR="009B56D3" w:rsidRPr="00110D8C" w:rsidRDefault="00DB438F" w:rsidP="0068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438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Αναστασία Μάρα</w:t>
            </w:r>
          </w:p>
        </w:tc>
      </w:tr>
    </w:tbl>
    <w:p w14:paraId="24CC5A57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B2899B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55DC85" w14:textId="77777777" w:rsidR="009B56D3" w:rsidRPr="00110D8C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1BA7F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07E3E9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3BF1D36" w14:textId="77777777" w:rsidR="009B56D3" w:rsidRDefault="009B5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9B56D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20" w:right="1800" w:bottom="1440" w:left="1800" w:header="124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9C53" w14:textId="77777777" w:rsidR="0057258B" w:rsidRDefault="0057258B">
      <w:r>
        <w:separator/>
      </w:r>
    </w:p>
  </w:endnote>
  <w:endnote w:type="continuationSeparator" w:id="0">
    <w:p w14:paraId="7F6A930D" w14:textId="77777777" w:rsidR="0057258B" w:rsidRDefault="0057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483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B2CF29D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1440" w14:textId="607C50BB" w:rsidR="009B56D3" w:rsidRDefault="00F7126B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5CCF5383" wp14:editId="4893FD5F">
          <wp:extent cx="1383665" cy="475615"/>
          <wp:effectExtent l="0" t="0" r="6985" b="635"/>
          <wp:docPr id="55414614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308020E1" wp14:editId="2DCD38B0">
          <wp:extent cx="1914525" cy="304800"/>
          <wp:effectExtent l="0" t="0" r="9525" b="0"/>
          <wp:docPr id="1259763979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noProof/>
        <w:color w:val="000000"/>
        <w:sz w:val="24"/>
        <w:szCs w:val="24"/>
      </w:rPr>
      <w:t xml:space="preserve">        </w:t>
    </w:r>
    <w:r>
      <w:rPr>
        <w:rFonts w:ascii="Tahoma" w:eastAsia="Tahoma" w:hAnsi="Tahoma" w:cs="Tahoma"/>
        <w:noProof/>
        <w:color w:val="000000"/>
        <w:sz w:val="24"/>
        <w:szCs w:val="24"/>
      </w:rPr>
      <w:drawing>
        <wp:inline distT="0" distB="0" distL="0" distR="0" wp14:anchorId="0C1C8D26" wp14:editId="35D61341">
          <wp:extent cx="883920" cy="579120"/>
          <wp:effectExtent l="0" t="0" r="0" b="0"/>
          <wp:docPr id="1238705270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95BCA8" w14:textId="441827D0" w:rsidR="00F7126B" w:rsidRDefault="00624AE6" w:rsidP="00F712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</w:pPr>
    <w:r>
      <w:rPr>
        <w:rFonts w:ascii="Tahoma" w:eastAsia="Tahoma" w:hAnsi="Tahoma" w:cs="Tahoma"/>
        <w:b/>
        <w:color w:val="000000"/>
        <w:sz w:val="24"/>
        <w:szCs w:val="24"/>
      </w:rPr>
      <w:t xml:space="preserve">     </w:t>
    </w:r>
  </w:p>
  <w:p w14:paraId="023E5FBF" w14:textId="7A624523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C964D1" wp14:editId="022D6BD7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1029" name="Isosceles Tri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229B7E" w14:textId="77777777" w:rsidR="009B56D3" w:rsidRDefault="00624AE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4</w:t>
                          </w:r>
                        </w:p>
                        <w:p w14:paraId="10B429DC" w14:textId="77777777" w:rsidR="009B56D3" w:rsidRDefault="009B56D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964D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029" o:spid="_x0000_s1026" type="#_x0000_t5" style="position:absolute;left:0;text-align:left;margin-left:157pt;margin-top:0;width:168.15pt;height:1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" fillcolor="#d2eaf1" stroked="f">
              <v:textbox inset="2.53958mm,1.2694mm,2.53958mm,1.2694mm">
                <w:txbxContent>
                  <w:p w14:paraId="7E229B7E" w14:textId="77777777" w:rsidR="009B56D3" w:rsidRDefault="00624AE6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4</w:t>
                    </w:r>
                  </w:p>
                  <w:p w14:paraId="10B429DC" w14:textId="77777777" w:rsidR="009B56D3" w:rsidRDefault="009B56D3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020C" w14:textId="77777777" w:rsidR="0057258B" w:rsidRDefault="0057258B">
      <w:r>
        <w:separator/>
      </w:r>
    </w:p>
  </w:footnote>
  <w:footnote w:type="continuationSeparator" w:id="0">
    <w:p w14:paraId="6C0DF8CD" w14:textId="77777777" w:rsidR="0057258B" w:rsidRDefault="0057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E68" w14:textId="77777777" w:rsidR="009B56D3" w:rsidRDefault="00624AE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>
      <w:rPr>
        <w:color w:val="000000"/>
        <w:sz w:val="24"/>
        <w:szCs w:val="24"/>
      </w:rPr>
      <w:t xml:space="preserve">                                      </w:t>
    </w:r>
    <w:r>
      <w:rPr>
        <w:rFonts w:ascii="Arial" w:eastAsia="Arial" w:hAnsi="Arial" w:cs="Arial"/>
        <w:b/>
        <w:color w:val="000000"/>
      </w:rPr>
      <w:t>ΧΑΤΖΗΠΑΤΕΡΕΙΟ  Κέντρο Αποκατάστασης &amp; Στήριξης Παιδιού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F23115B" wp14:editId="0F5DB225">
          <wp:simplePos x="0" y="0"/>
          <wp:positionH relativeFrom="column">
            <wp:posOffset>447040</wp:posOffset>
          </wp:positionH>
          <wp:positionV relativeFrom="paragraph">
            <wp:posOffset>-37464</wp:posOffset>
          </wp:positionV>
          <wp:extent cx="796925" cy="810895"/>
          <wp:effectExtent l="0" t="0" r="0" b="0"/>
          <wp:wrapSquare wrapText="bothSides" distT="0" distB="0" distL="0" distR="0"/>
          <wp:docPr id="103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9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033492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</w:rPr>
      <w:t xml:space="preserve">                                        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Διεύθυνση : Ηροδότου 1, Μεταμόρφωση Αττικής, ΤΚ 14441  </w:t>
    </w:r>
    <w:r>
      <w:rPr>
        <w:rFonts w:ascii="Arial" w:eastAsia="Arial" w:hAnsi="Arial" w:cs="Arial"/>
        <w:color w:val="000000"/>
        <w:sz w:val="16"/>
        <w:szCs w:val="16"/>
      </w:rPr>
      <w:br/>
      <w:t xml:space="preserve">                                               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Τηλ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210-2826913, 210-2825622  </w:t>
    </w:r>
  </w:p>
  <w:p w14:paraId="6104A83E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left" w:pos="1845"/>
      </w:tabs>
      <w:spacing w:line="360" w:lineRule="auto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 E-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mail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:ike@otenet.gr    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www.kasp.gr</w:t>
      </w:r>
    </w:hyperlink>
  </w:p>
  <w:p w14:paraId="0AB73F3F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  <w:p w14:paraId="33021CDE" w14:textId="77777777" w:rsidR="009B56D3" w:rsidRDefault="009B56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718" w14:textId="77777777" w:rsidR="009B56D3" w:rsidRDefault="00624A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238EB647" wp14:editId="34F38ADA">
          <wp:extent cx="3563620" cy="1009015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3620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B6"/>
    <w:multiLevelType w:val="multilevel"/>
    <w:tmpl w:val="C8CCC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90090E"/>
    <w:multiLevelType w:val="multilevel"/>
    <w:tmpl w:val="084A7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38062585">
    <w:abstractNumId w:val="1"/>
  </w:num>
  <w:num w:numId="2" w16cid:durableId="156972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D3"/>
    <w:rsid w:val="00026445"/>
    <w:rsid w:val="000736C9"/>
    <w:rsid w:val="000D38E9"/>
    <w:rsid w:val="00110D8C"/>
    <w:rsid w:val="00132F77"/>
    <w:rsid w:val="0016286A"/>
    <w:rsid w:val="001B1AF1"/>
    <w:rsid w:val="003141B4"/>
    <w:rsid w:val="0032194D"/>
    <w:rsid w:val="0035218D"/>
    <w:rsid w:val="00382ABD"/>
    <w:rsid w:val="003B6583"/>
    <w:rsid w:val="00442E2F"/>
    <w:rsid w:val="004A6620"/>
    <w:rsid w:val="004B50DC"/>
    <w:rsid w:val="004C3935"/>
    <w:rsid w:val="004E3FBE"/>
    <w:rsid w:val="00514864"/>
    <w:rsid w:val="005215EA"/>
    <w:rsid w:val="0057258B"/>
    <w:rsid w:val="0057429B"/>
    <w:rsid w:val="00587108"/>
    <w:rsid w:val="00587FAB"/>
    <w:rsid w:val="005A064B"/>
    <w:rsid w:val="005A3A5B"/>
    <w:rsid w:val="00602C25"/>
    <w:rsid w:val="00614E06"/>
    <w:rsid w:val="00614F8B"/>
    <w:rsid w:val="006240BA"/>
    <w:rsid w:val="00624AE6"/>
    <w:rsid w:val="00635985"/>
    <w:rsid w:val="006807E4"/>
    <w:rsid w:val="006A6690"/>
    <w:rsid w:val="00700F64"/>
    <w:rsid w:val="007362D1"/>
    <w:rsid w:val="00783C7E"/>
    <w:rsid w:val="00784295"/>
    <w:rsid w:val="007D2F57"/>
    <w:rsid w:val="007D5350"/>
    <w:rsid w:val="00820C02"/>
    <w:rsid w:val="0082692C"/>
    <w:rsid w:val="00850C23"/>
    <w:rsid w:val="008866F5"/>
    <w:rsid w:val="008E0ABC"/>
    <w:rsid w:val="00927D98"/>
    <w:rsid w:val="009A541E"/>
    <w:rsid w:val="009B56D3"/>
    <w:rsid w:val="00A03201"/>
    <w:rsid w:val="00A069B5"/>
    <w:rsid w:val="00A87798"/>
    <w:rsid w:val="00AD0415"/>
    <w:rsid w:val="00C9277C"/>
    <w:rsid w:val="00CC0685"/>
    <w:rsid w:val="00CC1AD6"/>
    <w:rsid w:val="00CE07DB"/>
    <w:rsid w:val="00D112B6"/>
    <w:rsid w:val="00D956D8"/>
    <w:rsid w:val="00DB438F"/>
    <w:rsid w:val="00DC4172"/>
    <w:rsid w:val="00E9174A"/>
    <w:rsid w:val="00E964FC"/>
    <w:rsid w:val="00E967DB"/>
    <w:rsid w:val="00EC4462"/>
    <w:rsid w:val="00EE0633"/>
    <w:rsid w:val="00F34505"/>
    <w:rsid w:val="00F52D41"/>
    <w:rsid w:val="00F62B03"/>
    <w:rsid w:val="00F7126B"/>
    <w:rsid w:val="00F85788"/>
    <w:rsid w:val="00FB28AD"/>
    <w:rsid w:val="00FD48E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B4F4D2"/>
  <w15:docId w15:val="{8DBF8D0D-1386-45CB-8B7B-D7AB61C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11">
    <w:name w:val="Επικεφαλίδα 11"/>
    <w:basedOn w:val="10"/>
    <w:next w:val="10"/>
    <w:pPr>
      <w:keepNext/>
      <w:jc w:val="center"/>
    </w:pPr>
    <w:rPr>
      <w:sz w:val="28"/>
    </w:rPr>
  </w:style>
  <w:style w:type="character" w:customStyle="1" w:styleId="12">
    <w:name w:val="Προεπιλεγμένη γραμματοσειρά1"/>
    <w:rPr>
      <w:w w:val="100"/>
      <w:position w:val="-1"/>
      <w:effect w:val="none"/>
      <w:vertAlign w:val="baseline"/>
      <w:cs w:val="0"/>
      <w:em w:val="none"/>
    </w:rPr>
  </w:style>
  <w:style w:type="table" w:customStyle="1" w:styleId="13">
    <w:name w:val="Κανονικός πίνακας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Χωρίς λίστα1"/>
  </w:style>
  <w:style w:type="paragraph" w:customStyle="1" w:styleId="15">
    <w:name w:val="Τίτλος1"/>
    <w:basedOn w:val="10"/>
    <w:pPr>
      <w:jc w:val="center"/>
    </w:pPr>
    <w:rPr>
      <w:sz w:val="28"/>
      <w:u w:val="single"/>
    </w:rPr>
  </w:style>
  <w:style w:type="paragraph" w:customStyle="1" w:styleId="16">
    <w:name w:val="Σώμα κειμένου1"/>
    <w:basedOn w:val="10"/>
    <w:pPr>
      <w:jc w:val="center"/>
    </w:pPr>
    <w:rPr>
      <w:sz w:val="28"/>
    </w:rPr>
  </w:style>
  <w:style w:type="paragraph" w:customStyle="1" w:styleId="21">
    <w:name w:val="Σώμα κείμενου 21"/>
    <w:basedOn w:val="10"/>
    <w:pPr>
      <w:jc w:val="both"/>
    </w:pPr>
  </w:style>
  <w:style w:type="paragraph" w:customStyle="1" w:styleId="31">
    <w:name w:val="Σώμα κείμενου με εσοχή 31"/>
    <w:basedOn w:val="10"/>
    <w:pPr>
      <w:spacing w:after="120"/>
      <w:ind w:left="283"/>
    </w:pPr>
    <w:rPr>
      <w:sz w:val="16"/>
      <w:szCs w:val="16"/>
    </w:rPr>
  </w:style>
  <w:style w:type="paragraph" w:customStyle="1" w:styleId="17">
    <w:name w:val="Κείμενο πλαισίου1"/>
    <w:basedOn w:val="10"/>
    <w:rPr>
      <w:rFonts w:ascii="Tahoma" w:hAnsi="Tahoma" w:cs="Tahoma"/>
      <w:sz w:val="16"/>
      <w:szCs w:val="16"/>
    </w:rPr>
  </w:style>
  <w:style w:type="paragraph" w:customStyle="1" w:styleId="18">
    <w:name w:val="Υποσέλιδο1"/>
    <w:basedOn w:val="10"/>
    <w:pPr>
      <w:tabs>
        <w:tab w:val="center" w:pos="4153"/>
        <w:tab w:val="right" w:pos="8306"/>
      </w:tabs>
    </w:pPr>
  </w:style>
  <w:style w:type="character" w:customStyle="1" w:styleId="19">
    <w:name w:val="Αριθμός σελίδας1"/>
    <w:basedOn w:val="12"/>
    <w:rPr>
      <w:w w:val="100"/>
      <w:position w:val="-1"/>
      <w:effect w:val="none"/>
      <w:vertAlign w:val="baseline"/>
      <w:cs w:val="0"/>
      <w:em w:val="none"/>
    </w:rPr>
  </w:style>
  <w:style w:type="paragraph" w:customStyle="1" w:styleId="Web1">
    <w:name w:val="Κανονικό (Web)1"/>
    <w:basedOn w:val="10"/>
    <w:pPr>
      <w:spacing w:before="100" w:beforeAutospacing="1" w:after="119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color w:val="000000"/>
      <w:position w:val="-1"/>
      <w:sz w:val="24"/>
      <w:szCs w:val="24"/>
    </w:rPr>
  </w:style>
  <w:style w:type="paragraph" w:customStyle="1" w:styleId="1a">
    <w:name w:val="Κεφαλίδα1"/>
    <w:basedOn w:val="10"/>
    <w:qFormat/>
    <w:pPr>
      <w:tabs>
        <w:tab w:val="center" w:pos="4153"/>
        <w:tab w:val="right" w:pos="8306"/>
      </w:tabs>
    </w:pPr>
  </w:style>
  <w:style w:type="character" w:customStyle="1" w:styleId="Char">
    <w:name w:val="Κεφαλίδα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1b">
    <w:name w:val="Πλέγμα πίνακα1"/>
    <w:basedOn w:val="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-1">
    <w:name w:val="Υπερ-σύνδεση1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c">
    <w:name w:val="Χωρίς διάστιχο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Balloon Text"/>
    <w:basedOn w:val="a"/>
    <w:link w:val="Char1"/>
    <w:uiPriority w:val="99"/>
    <w:semiHidden/>
    <w:unhideWhenUsed/>
    <w:rsid w:val="00F345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345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A662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620"/>
    <w:rPr>
      <w:color w:val="605E5C"/>
      <w:shd w:val="clear" w:color="auto" w:fill="E1DFDD"/>
    </w:rPr>
  </w:style>
  <w:style w:type="paragraph" w:styleId="aa">
    <w:name w:val="header"/>
    <w:basedOn w:val="a"/>
    <w:link w:val="Char10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0">
    <w:name w:val="Κεφαλίδα Char1"/>
    <w:basedOn w:val="a0"/>
    <w:link w:val="aa"/>
    <w:uiPriority w:val="99"/>
    <w:rsid w:val="00F7126B"/>
  </w:style>
  <w:style w:type="paragraph" w:styleId="ab">
    <w:name w:val="footer"/>
    <w:basedOn w:val="a"/>
    <w:link w:val="Char11"/>
    <w:uiPriority w:val="99"/>
    <w:unhideWhenUsed/>
    <w:rsid w:val="00F7126B"/>
    <w:pPr>
      <w:tabs>
        <w:tab w:val="center" w:pos="4153"/>
        <w:tab w:val="right" w:pos="8306"/>
      </w:tabs>
    </w:pPr>
  </w:style>
  <w:style w:type="character" w:customStyle="1" w:styleId="Char11">
    <w:name w:val="Υποσέλιδο Char1"/>
    <w:basedOn w:val="a0"/>
    <w:link w:val="ab"/>
    <w:uiPriority w:val="99"/>
    <w:rsid w:val="00F7126B"/>
  </w:style>
  <w:style w:type="table" w:styleId="ac">
    <w:name w:val="Table Grid"/>
    <w:basedOn w:val="a1"/>
    <w:uiPriority w:val="59"/>
    <w:rsid w:val="00F5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2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p.gr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V1BcReaOePuNGqahuBv9HQA6Q==">AMUW2mU8N7PFc0xFvtEIdD71HOVdhAHllm0T3x9imCgbaifd0vQahLijg5S900mLOM+7MhkO8FEXpfxd2EJKAmA1FN8L3NLavVUhqmV0ZpvF4jOr0GX9fvM=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marineze</dc:creator>
  <cp:lastModifiedBy>George Verrios Nanos</cp:lastModifiedBy>
  <cp:revision>2</cp:revision>
  <cp:lastPrinted>2021-06-01T12:05:00Z</cp:lastPrinted>
  <dcterms:created xsi:type="dcterms:W3CDTF">2024-03-14T13:44:00Z</dcterms:created>
  <dcterms:modified xsi:type="dcterms:W3CDTF">2024-03-14T13:44:00Z</dcterms:modified>
</cp:coreProperties>
</file>