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30" w:rsidRDefault="008F2E87">
      <w:pPr>
        <w:ind w:left="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ΧΑΤΖΗΠΑΤΕΡΕΙΟ  Κ.Α.Σ.Π.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-659764</wp:posOffset>
            </wp:positionH>
            <wp:positionV relativeFrom="paragraph">
              <wp:posOffset>-243204</wp:posOffset>
            </wp:positionV>
            <wp:extent cx="1186249" cy="1251632"/>
            <wp:effectExtent l="0" t="0" r="0" b="0"/>
            <wp:wrapNone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249" cy="1251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l="0" t="0" r="0" b="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85346" y="2659543"/>
                          <a:ext cx="321310" cy="224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84130" w:rsidRDefault="008F2E8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</w:rPr>
                              <w:t>ΦΕΒΡΟΥΑΡΙΟΣ 2019</w:t>
                            </w:r>
                          </w:p>
                          <w:p w:rsidR="00C84130" w:rsidRDefault="00C8413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6997700</wp:posOffset>
                </wp:positionH>
                <wp:positionV relativeFrom="paragraph">
                  <wp:posOffset>4635500</wp:posOffset>
                </wp:positionV>
                <wp:extent cx="330835" cy="225044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835" cy="2250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4130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Πιστοποιημένος Φορέας Παροχής Υπηρεσιών Κοινωνικής Φροντίδας</w:t>
      </w:r>
    </w:p>
    <w:p w:rsidR="00C84130" w:rsidRPr="00B94084" w:rsidRDefault="008F2E8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FF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Ηροδότου 1, 14451 Μεταμόρφωση Αττικής </w:t>
      </w:r>
      <w:r>
        <w:rPr>
          <w:color w:val="000000"/>
          <w:sz w:val="20"/>
          <w:szCs w:val="20"/>
        </w:rPr>
        <w:br/>
        <w:t xml:space="preserve"> </w:t>
      </w:r>
      <w:proofErr w:type="spellStart"/>
      <w:r>
        <w:rPr>
          <w:color w:val="000000"/>
          <w:sz w:val="20"/>
          <w:szCs w:val="20"/>
        </w:rPr>
        <w:t>Τηλ</w:t>
      </w:r>
      <w:proofErr w:type="spellEnd"/>
      <w:r>
        <w:rPr>
          <w:color w:val="000000"/>
          <w:sz w:val="20"/>
          <w:szCs w:val="20"/>
        </w:rPr>
        <w:t xml:space="preserve">. 2102826913, 2102828995, 2102825622 </w:t>
      </w:r>
      <w:r>
        <w:rPr>
          <w:color w:val="000000"/>
          <w:sz w:val="20"/>
          <w:szCs w:val="20"/>
        </w:rPr>
        <w:br/>
      </w:r>
      <w:proofErr w:type="spellStart"/>
      <w:r>
        <w:rPr>
          <w:color w:val="000000"/>
          <w:sz w:val="20"/>
          <w:szCs w:val="20"/>
        </w:rPr>
        <w:t>web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site</w:t>
      </w:r>
      <w:proofErr w:type="spellEnd"/>
      <w:r>
        <w:rPr>
          <w:color w:val="000000"/>
          <w:sz w:val="20"/>
          <w:szCs w:val="20"/>
        </w:rPr>
        <w:t xml:space="preserve">:  </w:t>
      </w:r>
      <w:hyperlink r:id="rId12">
        <w:r>
          <w:rPr>
            <w:color w:val="0000FF"/>
            <w:sz w:val="20"/>
            <w:szCs w:val="20"/>
            <w:u w:val="single"/>
          </w:rPr>
          <w:t>www.kasp.gr</w:t>
        </w:r>
      </w:hyperlink>
      <w:r>
        <w:rPr>
          <w:color w:val="0000FF"/>
          <w:sz w:val="20"/>
          <w:szCs w:val="20"/>
          <w:u w:val="single"/>
        </w:rPr>
        <w:t xml:space="preserve">    </w:t>
      </w:r>
      <w:r>
        <w:rPr>
          <w:color w:val="000000"/>
          <w:sz w:val="20"/>
          <w:szCs w:val="20"/>
        </w:rPr>
        <w:t>e-</w:t>
      </w:r>
      <w:proofErr w:type="spellStart"/>
      <w:r>
        <w:rPr>
          <w:color w:val="000000"/>
          <w:sz w:val="20"/>
          <w:szCs w:val="20"/>
        </w:rPr>
        <w:t>mail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13">
        <w:r>
          <w:rPr>
            <w:color w:val="0000FF"/>
            <w:sz w:val="20"/>
            <w:szCs w:val="20"/>
            <w:u w:val="single"/>
          </w:rPr>
          <w:t>ike@kasp.gr</w:t>
        </w:r>
      </w:hyperlink>
      <w:r>
        <w:rPr>
          <w:color w:val="000000"/>
          <w:sz w:val="20"/>
          <w:szCs w:val="20"/>
        </w:rPr>
        <w:t xml:space="preserve"> </w:t>
      </w:r>
    </w:p>
    <w:p w:rsidR="00C84130" w:rsidRDefault="00C84130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left="-1276" w:right="-709"/>
        <w:jc w:val="center"/>
        <w:rPr>
          <w:color w:val="000000"/>
          <w:sz w:val="26"/>
          <w:szCs w:val="26"/>
        </w:rPr>
      </w:pPr>
    </w:p>
    <w:p w:rsidR="00C84130" w:rsidRDefault="00C8413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-709"/>
        <w:jc w:val="center"/>
        <w:rPr>
          <w:color w:val="000000"/>
          <w:sz w:val="26"/>
          <w:szCs w:val="26"/>
        </w:rPr>
      </w:pPr>
    </w:p>
    <w:p w:rsidR="00C84130" w:rsidRPr="00EA09A3" w:rsidRDefault="008F2E87">
      <w:pPr>
        <w:spacing w:before="280" w:after="28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>ΑΓΓΕΛΙΑ ΓΙΑ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 xml:space="preserve"> ΕΙΔΙΚΟ ΠΑΙΔΑΓΩΓΟ</w:t>
      </w:r>
      <w:r w:rsidRPr="00EA09A3">
        <w:rPr>
          <w:rFonts w:asciiTheme="minorHAnsi" w:eastAsia="Times New Roman" w:hAnsiTheme="minorHAnsi" w:cstheme="minorHAnsi"/>
          <w:b/>
          <w:color w:val="000000"/>
          <w:sz w:val="20"/>
          <w:szCs w:val="20"/>
          <w:highlight w:val="yellow"/>
        </w:rPr>
        <w:t xml:space="preserve"> ΣΤΟ ΙΔΡΥΜΑ ΚΟΙΝΩΝΙΚΗΣ ΕΡΓΑΣΙΑΣ</w:t>
      </w:r>
    </w:p>
    <w:p w:rsidR="00C84130" w:rsidRPr="00EA09A3" w:rsidRDefault="008F2E87">
      <w:pPr>
        <w:spacing w:before="280" w:after="28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Ίδρυμα Κοινωνικής Εργασίας με το διακριτό τίτλο «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Χατζηπατέρειο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ΚΑΣΠ» είναι ένα από τα πιο εξειδικευμένα κέντρα στο τομέα της αποκατάστασης παιδιών με εγκεφαλική παράλυση με ιστορία </w:t>
      </w:r>
      <w:bookmarkStart w:id="0" w:name="_GoBack"/>
      <w:bookmarkEnd w:id="0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50 χρόνων. 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highlight w:val="yellow"/>
        </w:rPr>
        <w:t>ΑΠΑΙΤΟΥΝΤΑΙ</w:t>
      </w: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ΚΑΘΗΚΟΝΤΑ ΚΙ ΑΡΜΟΔΙΟΤΗΤΕΣ: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Το αντικείμενο της συγκεκριμένης θέσης περιλαμβάνει:</w:t>
      </w:r>
    </w:p>
    <w:p w:rsidR="00C84130" w:rsidRPr="00EA09A3" w:rsidRDefault="008F2E87">
      <w:pPr>
        <w:numPr>
          <w:ilvl w:val="0"/>
          <w:numId w:val="2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Οργάνωση τάξης 8-10 μαθητών με Εγκεφαλική παράλυση και </w:t>
      </w:r>
      <w:proofErr w:type="spellStart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συνοδά</w:t>
      </w:r>
      <w:proofErr w:type="spellEnd"/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 προβλήματα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Οργάνωση, κατάρτιση, υλοποίηση Εξατομικευμένου Εκπαιδευτικού Προγράμματος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Σύνταξη γραπτής Αναφοράς Προόδου των μαθητών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τη Διεπιστημονική Ομάδα</w:t>
      </w:r>
    </w:p>
    <w:p w:rsidR="00C84130" w:rsidRPr="00EA09A3" w:rsidRDefault="008F2E87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Συνεργασία με τους γονείς-κηδεμόνες</w:t>
      </w:r>
    </w:p>
    <w:p w:rsidR="00C84130" w:rsidRPr="00EA09A3" w:rsidRDefault="008F2E87">
      <w:pPr>
        <w:numPr>
          <w:ilvl w:val="0"/>
          <w:numId w:val="2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Οργάνωση ψυχαγωγικών δράσεων εκπαιδευτικού χαρακτήρα</w:t>
      </w:r>
    </w:p>
    <w:p w:rsidR="00C84130" w:rsidRPr="006866F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  <w:u w:val="single"/>
          <w:lang w:val="en-US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ΑΠΑΡΑΙΤΗΤΑ ΠΡΟΣΟΝΤΑ</w:t>
      </w:r>
    </w:p>
    <w:p w:rsidR="008F2E87" w:rsidRPr="00EA09A3" w:rsidRDefault="008F2E87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Τίτλος Σπουδών Παιδαγωγικής Σχολής</w:t>
      </w:r>
    </w:p>
    <w:p w:rsidR="00C84130" w:rsidRPr="00EA09A3" w:rsidRDefault="008F2E87" w:rsidP="008F2E87">
      <w:pPr>
        <w:numPr>
          <w:ilvl w:val="0"/>
          <w:numId w:val="3"/>
        </w:numPr>
        <w:spacing w:before="280"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Μεταπτυχιακός Τίτλος Σπουδών με εξειδίκευση στην Ειδική Αγωγή</w:t>
      </w:r>
    </w:p>
    <w:p w:rsidR="008F2E87" w:rsidRPr="00EA09A3" w:rsidRDefault="008F2E87" w:rsidP="008F2E87">
      <w:pPr>
        <w:spacing w:before="280" w:after="0" w:line="240" w:lineRule="auto"/>
        <w:ind w:left="644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C84130" w:rsidRPr="00EA09A3" w:rsidRDefault="008F2E87" w:rsidP="008F2E8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 xml:space="preserve">1-3 χρόνια προϋπηρεσία σε αντίστοιχη θέση 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Εξαιρετικές οργανωτικές και συντονιστικές ικανότητες.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Έμπνευση, δημιουργικότητα, διάθεση προσφοράς, κοινωνική ευαισθητοποίηση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Άριστη ικανότητα επικοινωνίας γραπτά και προφορικά.</w:t>
      </w:r>
    </w:p>
    <w:p w:rsidR="00C84130" w:rsidRPr="00EA09A3" w:rsidRDefault="008F2E87" w:rsidP="008F2E87">
      <w:pPr>
        <w:numPr>
          <w:ilvl w:val="0"/>
          <w:numId w:val="3"/>
        </w:numPr>
        <w:spacing w:after="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Καλή γνώση Αγγλικών και Microsoft Office.</w:t>
      </w:r>
    </w:p>
    <w:p w:rsidR="00C84130" w:rsidRPr="00EA09A3" w:rsidRDefault="008F2E87" w:rsidP="008F2E87">
      <w:pPr>
        <w:numPr>
          <w:ilvl w:val="0"/>
          <w:numId w:val="3"/>
        </w:numPr>
        <w:spacing w:after="280" w:line="240" w:lineRule="auto"/>
        <w:ind w:hanging="36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Προσαρμοστικότητα, ικανότητα εργασίας σε συνθήκες πίεσης χρόνου, ομαδικότητα, πρωτοβουλία, εστίαση στο αποτέλεσμα.</w:t>
      </w:r>
    </w:p>
    <w:p w:rsidR="00C84130" w:rsidRPr="00EA09A3" w:rsidRDefault="008F2E87">
      <w:pPr>
        <w:spacing w:before="280"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ΔΕΞΙΟΤΗΤΕΣ:</w:t>
      </w:r>
    </w:p>
    <w:p w:rsidR="00C84130" w:rsidRPr="00EA09A3" w:rsidRDefault="008F2E87">
      <w:pPr>
        <w:numPr>
          <w:ilvl w:val="0"/>
          <w:numId w:val="1"/>
        </w:numPr>
        <w:spacing w:before="280"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Άριστες επικοινωνιακές δεξιότητες</w:t>
      </w:r>
    </w:p>
    <w:p w:rsidR="00EA09A3" w:rsidRPr="00EA09A3" w:rsidRDefault="008F2E87">
      <w:pPr>
        <w:numPr>
          <w:ilvl w:val="0"/>
          <w:numId w:val="1"/>
        </w:numPr>
        <w:spacing w:after="28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A09A3">
        <w:rPr>
          <w:rFonts w:asciiTheme="minorHAnsi" w:eastAsia="Times New Roman" w:hAnsiTheme="minorHAnsi" w:cstheme="minorHAnsi"/>
          <w:b/>
          <w:sz w:val="20"/>
          <w:szCs w:val="20"/>
        </w:rPr>
        <w:t>Δέσμευση στις ανθρωπιστικές αξίες</w:t>
      </w:r>
    </w:p>
    <w:p w:rsidR="00C84130" w:rsidRDefault="00EA09A3" w:rsidP="00EA09A3">
      <w:pPr>
        <w:spacing w:after="280" w:line="240" w:lineRule="auto"/>
        <w:rPr>
          <w:rFonts w:ascii="Times New Roman" w:eastAsia="Times New Roman" w:hAnsi="Times New Roman" w:cs="Times New Roman"/>
        </w:rPr>
      </w:pPr>
      <w:r w:rsidRPr="00EA09A3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Οι ενδιαφερόμενοι παρακαλούνται να στείλουν το βιογραφικό τους σημείωμα στο  </w:t>
      </w:r>
      <w:hyperlink r:id="rId14" w:history="1"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hr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@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kasp</w:t>
        </w:r>
        <w:r w:rsidRPr="002E37CF">
          <w:rPr>
            <w:rStyle w:val="-"/>
            <w:rFonts w:eastAsia="Times New Roman" w:cstheme="minorHAnsi"/>
            <w:b/>
            <w:sz w:val="20"/>
            <w:szCs w:val="20"/>
          </w:rPr>
          <w:t>.</w:t>
        </w:r>
        <w:r w:rsidRPr="002E37CF">
          <w:rPr>
            <w:rStyle w:val="-"/>
            <w:rFonts w:eastAsia="Times New Roman" w:cstheme="minorHAnsi"/>
            <w:b/>
            <w:sz w:val="20"/>
            <w:szCs w:val="20"/>
            <w:lang w:val="en-US"/>
          </w:rPr>
          <w:t>gr</w:t>
        </w:r>
      </w:hyperlink>
      <w:r w:rsidRPr="008531C1">
        <w:rPr>
          <w:rFonts w:eastAsia="Times New Roman" w:cstheme="minorHAnsi"/>
          <w:b/>
          <w:color w:val="3D3D3D"/>
          <w:sz w:val="20"/>
          <w:szCs w:val="20"/>
        </w:rPr>
        <w:t xml:space="preserve"> </w:t>
      </w:r>
      <w:r w:rsidRPr="008531C1">
        <w:rPr>
          <w:rFonts w:eastAsia="Times New Roman" w:cstheme="minorHAnsi"/>
          <w:b/>
          <w:color w:val="3D3D3D"/>
          <w:sz w:val="20"/>
          <w:szCs w:val="20"/>
          <w:lang w:val="en-US"/>
        </w:rPr>
        <w:t> </w:t>
      </w:r>
    </w:p>
    <w:p w:rsidR="00EA09A3" w:rsidRDefault="00EA09A3" w:rsidP="00EA09A3">
      <w:pPr>
        <w:spacing w:after="280" w:line="240" w:lineRule="auto"/>
        <w:ind w:left="720"/>
        <w:rPr>
          <w:rFonts w:ascii="Times New Roman" w:eastAsia="Times New Roman" w:hAnsi="Times New Roman" w:cs="Times New Roman"/>
        </w:rPr>
      </w:pPr>
    </w:p>
    <w:sectPr w:rsidR="00EA09A3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840"/>
    <w:multiLevelType w:val="multilevel"/>
    <w:tmpl w:val="EF3EC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EFE2FFB"/>
    <w:multiLevelType w:val="multilevel"/>
    <w:tmpl w:val="CA407528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F2A6F53"/>
    <w:multiLevelType w:val="multilevel"/>
    <w:tmpl w:val="1D48C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30"/>
    <w:rsid w:val="006866F3"/>
    <w:rsid w:val="008A6280"/>
    <w:rsid w:val="008F2E87"/>
    <w:rsid w:val="00B545FC"/>
    <w:rsid w:val="00B94084"/>
    <w:rsid w:val="00C4075C"/>
    <w:rsid w:val="00C84130"/>
    <w:rsid w:val="00EA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CED6"/>
  <w15:docId w15:val="{8A118B35-5005-44D0-AF5D-F0D2359C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6628"/>
  </w:style>
  <w:style w:type="paragraph" w:styleId="1">
    <w:name w:val="heading 1"/>
    <w:basedOn w:val="a"/>
    <w:next w:val="a"/>
    <w:link w:val="1Char"/>
    <w:uiPriority w:val="9"/>
    <w:qFormat/>
    <w:rsid w:val="00667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632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32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Char">
    <w:name w:val="Επικεφαλίδα 2 Char"/>
    <w:basedOn w:val="a0"/>
    <w:link w:val="2"/>
    <w:uiPriority w:val="9"/>
    <w:rsid w:val="00632ED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63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32ED1"/>
    <w:rPr>
      <w:color w:val="0000FF"/>
      <w:u w:val="single"/>
    </w:rPr>
  </w:style>
  <w:style w:type="character" w:styleId="a4">
    <w:name w:val="Strong"/>
    <w:basedOn w:val="a0"/>
    <w:uiPriority w:val="22"/>
    <w:qFormat/>
    <w:rsid w:val="00632ED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32ED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632E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74A24"/>
    <w:pPr>
      <w:ind w:left="720"/>
      <w:contextualSpacing/>
    </w:pPr>
  </w:style>
  <w:style w:type="paragraph" w:customStyle="1" w:styleId="CharCharChar">
    <w:name w:val="Char Char Char"/>
    <w:basedOn w:val="a"/>
    <w:rsid w:val="00160B48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667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0">
    <w:name w:val="Κεφαλίδα Char"/>
    <w:basedOn w:val="a0"/>
    <w:link w:val="a7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8">
    <w:name w:val="footer"/>
    <w:basedOn w:val="a"/>
    <w:link w:val="Char1"/>
    <w:uiPriority w:val="99"/>
    <w:unhideWhenUsed/>
    <w:rsid w:val="0004624D"/>
    <w:pPr>
      <w:tabs>
        <w:tab w:val="center" w:pos="4153"/>
        <w:tab w:val="right" w:pos="8306"/>
      </w:tabs>
      <w:spacing w:after="0" w:line="240" w:lineRule="auto"/>
    </w:pPr>
    <w:rPr>
      <w:rFonts w:ascii="Century" w:eastAsia="Times New Roman" w:hAnsi="Century" w:cs="Times New Roman"/>
      <w:sz w:val="26"/>
      <w:szCs w:val="24"/>
      <w:lang w:eastAsia="el-GR"/>
    </w:rPr>
  </w:style>
  <w:style w:type="character" w:customStyle="1" w:styleId="Char1">
    <w:name w:val="Υποσέλιδο Char"/>
    <w:basedOn w:val="a0"/>
    <w:link w:val="a8"/>
    <w:uiPriority w:val="99"/>
    <w:rsid w:val="0004624D"/>
    <w:rPr>
      <w:rFonts w:ascii="Century" w:eastAsia="Times New Roman" w:hAnsi="Century" w:cs="Times New Roman"/>
      <w:sz w:val="26"/>
      <w:szCs w:val="24"/>
      <w:lang w:eastAsia="el-GR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ke@kasp.g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http://www.kasp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5.png"/><Relationship Id="rId14" Type="http://schemas.openxmlformats.org/officeDocument/2006/relationships/hyperlink" Target="mailto:hr@kas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jlbRq0+stvp9sF6C2Qy5BiKPKw==">AMUW2mW8GGIf5CqKilnJ5beyL/+hEbOUk5ihvEE8hese+Ez9IcnU/BiwxcUV1pX1s/c2AbhHr54DGy5ZDgQ8FgOzt7QVZPHlnvnlRwXQlwwxHxzgFS8K3xA=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41E469-99B0-4B02-BD5D-0D101E15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gpolyxro</dc:creator>
  <cp:lastModifiedBy>Γεωργία</cp:lastModifiedBy>
  <cp:revision>2</cp:revision>
  <cp:lastPrinted>2023-05-19T11:44:00Z</cp:lastPrinted>
  <dcterms:created xsi:type="dcterms:W3CDTF">2023-07-05T10:29:00Z</dcterms:created>
  <dcterms:modified xsi:type="dcterms:W3CDTF">2023-07-05T10:29:00Z</dcterms:modified>
</cp:coreProperties>
</file>